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AE671">
      <w:pPr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</w:rPr>
        <w:t>Информация о способах получения психолого-педагогической помощи, в том числе в случае травли</w:t>
      </w: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  <w:t>.</w:t>
      </w:r>
    </w:p>
    <w:p w14:paraId="5E4A0BEA">
      <w:pPr>
        <w:rPr>
          <w:rFonts w:hint="default" w:ascii="Times New Roman" w:hAnsi="Times New Roman" w:cs="Times New Roman"/>
          <w:sz w:val="32"/>
          <w:szCs w:val="32"/>
        </w:rPr>
      </w:pPr>
    </w:p>
    <w:p w14:paraId="042E73AB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Психолого-педагогическая помощь играет важную роль в развитии и поддержке эмоционального благополучия детей и подростков. Она помогает справиться с трудностями в обучении, адаптироваться к новым условиям, а также преодолеть негативные ситуации, такие как травля в образовательной организации.</w:t>
      </w:r>
    </w:p>
    <w:p w14:paraId="7F92EE8C">
      <w:pPr>
        <w:rPr>
          <w:rFonts w:hint="default" w:ascii="Times New Roman" w:hAnsi="Times New Roman" w:cs="Times New Roman"/>
          <w:sz w:val="32"/>
          <w:szCs w:val="32"/>
        </w:rPr>
      </w:pPr>
    </w:p>
    <w:p w14:paraId="5C7E0802">
      <w:pPr>
        <w:rPr>
          <w:rFonts w:hint="default" w:ascii="Times New Roman" w:hAnsi="Times New Roman" w:cs="Times New Roman"/>
          <w:sz w:val="32"/>
          <w:szCs w:val="32"/>
        </w:rPr>
      </w:pPr>
    </w:p>
    <w:p w14:paraId="73899829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Если вы или кто-то из вашего окружения нуждается в психолого-педагогической помощи, вот несколько возможных вариантов, где её можно получить:</w:t>
      </w:r>
    </w:p>
    <w:p w14:paraId="7EF27389">
      <w:pPr>
        <w:rPr>
          <w:rFonts w:hint="default" w:ascii="Times New Roman" w:hAnsi="Times New Roman" w:cs="Times New Roman"/>
          <w:sz w:val="32"/>
          <w:szCs w:val="32"/>
        </w:rPr>
      </w:pPr>
    </w:p>
    <w:p w14:paraId="1E30967B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1.</w:t>
      </w:r>
      <w:r>
        <w:rPr>
          <w:rFonts w:hint="default" w:ascii="Times New Roman" w:hAnsi="Times New Roman" w:cs="Times New Roman"/>
          <w:sz w:val="32"/>
          <w:szCs w:val="32"/>
        </w:rPr>
        <w:t xml:space="preserve">Школьный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( дошкольный) </w:t>
      </w:r>
      <w:r>
        <w:rPr>
          <w:rFonts w:hint="default" w:ascii="Times New Roman" w:hAnsi="Times New Roman" w:cs="Times New Roman"/>
          <w:sz w:val="32"/>
          <w:szCs w:val="32"/>
        </w:rPr>
        <w:t>психолог или социальный педагог. В большинстве образовательных организаций есть специалисты, которые могут оказать первичную помощь и поддержку. Они могут провести консультацию, дать рекомендации или направить к другим специалистам.</w:t>
      </w:r>
    </w:p>
    <w:p w14:paraId="574CA5E0">
      <w:pPr>
        <w:rPr>
          <w:rFonts w:hint="default" w:ascii="Times New Roman" w:hAnsi="Times New Roman" w:cs="Times New Roman"/>
          <w:sz w:val="32"/>
          <w:szCs w:val="32"/>
        </w:rPr>
      </w:pPr>
    </w:p>
    <w:p w14:paraId="31AF041A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2.</w:t>
      </w:r>
      <w:r>
        <w:rPr>
          <w:rFonts w:hint="default" w:ascii="Times New Roman" w:hAnsi="Times New Roman" w:cs="Times New Roman"/>
          <w:sz w:val="32"/>
          <w:szCs w:val="32"/>
        </w:rPr>
        <w:t>Психологические центры и консультации. В вашем городе или районе могут быть специализированные центры, которые предоставляют услуги психологов и педагогов. Вы можете обратиться туда за помощью или консультацией.</w:t>
      </w:r>
    </w:p>
    <w:p w14:paraId="2B157E29">
      <w:pPr>
        <w:rPr>
          <w:rFonts w:hint="default" w:ascii="Times New Roman" w:hAnsi="Times New Roman" w:cs="Times New Roman"/>
          <w:sz w:val="32"/>
          <w:szCs w:val="32"/>
        </w:rPr>
      </w:pPr>
    </w:p>
    <w:p w14:paraId="18D48C14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3.</w:t>
      </w:r>
      <w:r>
        <w:rPr>
          <w:rFonts w:hint="default" w:ascii="Times New Roman" w:hAnsi="Times New Roman" w:cs="Times New Roman"/>
          <w:sz w:val="32"/>
          <w:szCs w:val="32"/>
        </w:rPr>
        <w:t>Онлайн-платформы и сервисы. В интернете существует множество ресурсов, где можно получить помощь от психологов и педагогов. Однако важно выбирать проверенные и надёжные платформы.</w:t>
      </w:r>
    </w:p>
    <w:p w14:paraId="322D97DA">
      <w:pPr>
        <w:rPr>
          <w:rFonts w:hint="default" w:ascii="Times New Roman" w:hAnsi="Times New Roman" w:cs="Times New Roman"/>
          <w:sz w:val="32"/>
          <w:szCs w:val="32"/>
        </w:rPr>
      </w:pPr>
    </w:p>
    <w:p w14:paraId="772C148A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4.</w:t>
      </w:r>
      <w:r>
        <w:rPr>
          <w:rFonts w:hint="default" w:ascii="Times New Roman" w:hAnsi="Times New Roman" w:cs="Times New Roman"/>
          <w:sz w:val="32"/>
          <w:szCs w:val="32"/>
        </w:rPr>
        <w:t>Телефон доверия. Если вы чувствуете, что вам нужна экстренная помощь или поддержка, вы можете позвонить на телефон доверия. Там работают специалисты, которые готовы выслушать вас и оказать поддержку. Хочу такой сайт</w:t>
      </w:r>
    </w:p>
    <w:p w14:paraId="7A6A0925">
      <w:pPr>
        <w:rPr>
          <w:rFonts w:hint="default" w:ascii="Times New Roman" w:hAnsi="Times New Roman" w:cs="Times New Roman"/>
          <w:sz w:val="32"/>
          <w:szCs w:val="32"/>
        </w:rPr>
      </w:pPr>
    </w:p>
    <w:p w14:paraId="473E81D1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5.</w:t>
      </w:r>
      <w:r>
        <w:rPr>
          <w:rFonts w:hint="default" w:ascii="Times New Roman" w:hAnsi="Times New Roman" w:cs="Times New Roman"/>
          <w:sz w:val="32"/>
          <w:szCs w:val="32"/>
        </w:rPr>
        <w:t>Единый общероссийский номер детского телефона доверия — 8 800 2000-122 (круглосуточно).</w:t>
      </w:r>
    </w:p>
    <w:p w14:paraId="77C11885">
      <w:pPr>
        <w:rPr>
          <w:rFonts w:hint="default" w:ascii="Times New Roman" w:hAnsi="Times New Roman" w:cs="Times New Roman"/>
          <w:sz w:val="32"/>
          <w:szCs w:val="32"/>
        </w:rPr>
      </w:pPr>
    </w:p>
    <w:p w14:paraId="1C93ADB8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6.</w:t>
      </w:r>
      <w:r>
        <w:rPr>
          <w:rFonts w:hint="default" w:ascii="Times New Roman" w:hAnsi="Times New Roman" w:cs="Times New Roman"/>
          <w:sz w:val="32"/>
          <w:szCs w:val="32"/>
        </w:rPr>
        <w:t>Группы поддержки и сообщества. В вашем городе могут быть организованы группы поддержки для людей, столкнувшихся с похожими проблемами. Это может быть полезным для обмена опытом и получения поддержки от людей, прошедших через похожие ситуации.</w:t>
      </w:r>
    </w:p>
    <w:p w14:paraId="09585CBB">
      <w:pPr>
        <w:rPr>
          <w:rFonts w:hint="default" w:ascii="Times New Roman" w:hAnsi="Times New Roman" w:cs="Times New Roman"/>
          <w:sz w:val="32"/>
          <w:szCs w:val="32"/>
        </w:rPr>
      </w:pPr>
    </w:p>
    <w:p w14:paraId="6FEC8817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7.</w:t>
      </w:r>
      <w:r>
        <w:rPr>
          <w:rFonts w:hint="default" w:ascii="Times New Roman" w:hAnsi="Times New Roman" w:cs="Times New Roman"/>
          <w:sz w:val="32"/>
          <w:szCs w:val="32"/>
        </w:rPr>
        <w:t>Образовательные программы. Некоторые организации предлагают образовательные программы по психологии и педагогике, которые могут помочь вам лучше понять себя и других, а также научиться справляться с трудностями.</w:t>
      </w:r>
    </w:p>
    <w:p w14:paraId="0E58B5EF">
      <w:pPr>
        <w:rPr>
          <w:rFonts w:hint="default" w:ascii="Times New Roman" w:hAnsi="Times New Roman" w:cs="Times New Roman"/>
          <w:sz w:val="32"/>
          <w:szCs w:val="32"/>
        </w:rPr>
      </w:pPr>
    </w:p>
    <w:p w14:paraId="7978CACE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8.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</w:rPr>
        <w:t>Самопомощь. Не забывайте, что вы не одиноки в своих проблемах. Существует множество книг, статей и онлайн-ресурсов, которые могут помочь вам разобраться в себе и своих чувствах.</w:t>
      </w:r>
    </w:p>
    <w:p w14:paraId="1F03FA81">
      <w:pPr>
        <w:rPr>
          <w:rFonts w:hint="default" w:ascii="Times New Roman" w:hAnsi="Times New Roman" w:cs="Times New Roman"/>
          <w:sz w:val="32"/>
          <w:szCs w:val="32"/>
        </w:rPr>
      </w:pPr>
    </w:p>
    <w:p w14:paraId="64B45894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Важно помнить, что получение психолого-педагогической помощи — это не признак слабости, а забота о себе и своём эмоциональном благополучии. Не стесняйтесь обращаться за помощью, если она вам нужна.</w:t>
      </w:r>
    </w:p>
    <w:sectPr>
      <w:pgSz w:w="11906" w:h="16838"/>
      <w:pgMar w:top="640" w:right="906" w:bottom="1440" w:left="6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112CD"/>
    <w:rsid w:val="51C1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2026-05-12T05:32:00Z</dcterms:created>
  <dc:creator>WPS_1777882178</dc:creator>
  <cp:lastModifiedBy>WPS_1777882178</cp:lastModifiedBy>
  <dcterms:modified xsi:type="dcterms:W3CDTF">2026-05-12T06:18:32Z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1897306C0450446D9891EADA51336246_11</vt:lpwstr>
  </property>
  <property fmtid="{D5CDD505-2E9C-101B-9397-08002B2CF9AE}" pid="4" name="KSOTemplateDocerSaveRecord">
    <vt:lpwstr>eyJoZGlkIjoiNzVlZjE4OWQ0MzY5ZWIwZDNiMjA0OTFhN2I2MTIxYjkiLCJ1c2VySWQiOiI4MjQ2MzQ5OTU1MTcifQ==</vt:lpwstr>
  </property>
</Properties>
</file>